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9E" w:rsidRPr="003D0752" w:rsidRDefault="00E01E9E" w:rsidP="00E01E9E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1E9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ВТОРОСТЕПЕНН</w:t>
      </w:r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АЯ ПРОГРАММА</w:t>
      </w:r>
    </w:p>
    <w:p w:rsidR="00E01E9E" w:rsidRPr="003D0752" w:rsidRDefault="00E01E9E" w:rsidP="00E01E9E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Второстепенная программа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ищевой инженерии </w:t>
      </w:r>
      <w:r w:rsidRPr="003D0752">
        <w:rPr>
          <w:rFonts w:ascii="Times New Roman" w:eastAsia="Calibri" w:hAnsi="Times New Roman" w:cs="Times New Roman"/>
          <w:sz w:val="24"/>
          <w:szCs w:val="24"/>
          <w:lang w:val="ru-RU"/>
        </w:rPr>
        <w:t>(для студентов химической и экологической инженерии)</w:t>
      </w:r>
    </w:p>
    <w:p w:rsidR="00E01E9E" w:rsidRPr="003D0752" w:rsidRDefault="00E01E9E" w:rsidP="00E01E9E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ПИЩЕВЫЕ НАУКИ И ТЕХНОЛОГИИ (для студентов, за исключением химической и экологи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ческой</w:t>
      </w:r>
      <w:r w:rsidRPr="00BC7DA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инженер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ии</w:t>
      </w:r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) </w:t>
      </w:r>
    </w:p>
    <w:tbl>
      <w:tblPr>
        <w:tblW w:w="48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814"/>
        <w:gridCol w:w="878"/>
        <w:gridCol w:w="730"/>
        <w:gridCol w:w="1021"/>
        <w:gridCol w:w="946"/>
      </w:tblGrid>
      <w:tr w:rsidR="00E01E9E" w:rsidRPr="003D0752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Код дисциплины 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Наименование дисциплины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T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proofErr w:type="gramStart"/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П</w:t>
            </w:r>
            <w:proofErr w:type="gramEnd"/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K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</w:t>
            </w:r>
            <w:proofErr w:type="gramStart"/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KT</w:t>
            </w:r>
            <w:proofErr w:type="gramEnd"/>
            <w:r w:rsidRPr="003D0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С</w:t>
            </w:r>
          </w:p>
        </w:tc>
      </w:tr>
      <w:tr w:rsidR="00E01E9E" w:rsidRPr="003D0752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GID-311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Пищевая химия</w:t>
            </w:r>
          </w:p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3D0752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GID-327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proofErr w:type="spellStart"/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Пищевая</w:t>
            </w:r>
            <w:proofErr w:type="spellEnd"/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микробиология</w:t>
            </w:r>
            <w:proofErr w:type="spellEnd"/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3D0752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GID-312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proofErr w:type="spellStart"/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Анализ</w:t>
            </w:r>
            <w:proofErr w:type="spellEnd"/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пищевых продуктов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E01E9E" w:rsidRPr="003D0752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GID-447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Продовольственная безопасность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3D0752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GID-449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Обеспечение качества пищевых продуктов 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01E9E" w:rsidRPr="003D0752" w:rsidRDefault="00E01E9E" w:rsidP="00B01E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E01E9E" w:rsidRPr="003D0752" w:rsidTr="00B01EA2">
        <w:trPr>
          <w:trHeight w:val="330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1E9E" w:rsidRPr="003D0752" w:rsidRDefault="00E01E9E" w:rsidP="00B01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752">
              <w:rPr>
                <w:rFonts w:ascii="Times New Roman" w:eastAsia="Calibri" w:hAnsi="Times New Roman" w:cs="Times New Roman"/>
                <w:sz w:val="24"/>
                <w:szCs w:val="24"/>
              </w:rPr>
              <w:t>GID- 424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1E9E" w:rsidRPr="003D0752" w:rsidRDefault="00E01E9E" w:rsidP="00B01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0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Технология обработки пищевых продуктов </w:t>
            </w:r>
            <w:r w:rsidRPr="003D07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1E9E" w:rsidRPr="003D0752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7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1E9E" w:rsidRPr="003D0752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7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1E9E" w:rsidRPr="003D0752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7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01E9E" w:rsidRPr="003D0752" w:rsidRDefault="00E01E9E" w:rsidP="00B01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7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01E9E" w:rsidRPr="003D0752" w:rsidRDefault="00E01E9E" w:rsidP="00E01E9E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Т: Теоретическая, </w:t>
      </w:r>
      <w:proofErr w:type="gramStart"/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proofErr w:type="gramEnd"/>
      <w:r w:rsidRPr="003D07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Практическая, К: Кредиты</w:t>
      </w:r>
    </w:p>
    <w:p w:rsidR="001C1E97" w:rsidRPr="00E01E9E" w:rsidRDefault="001C1E97">
      <w:pPr>
        <w:rPr>
          <w:lang w:val="ru-RU"/>
        </w:rPr>
      </w:pPr>
      <w:bookmarkStart w:id="0" w:name="_GoBack"/>
      <w:bookmarkEnd w:id="0"/>
    </w:p>
    <w:sectPr w:rsidR="001C1E97" w:rsidRPr="00E0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E"/>
    <w:rsid w:val="001C1E97"/>
    <w:rsid w:val="00E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2016-10-18T04:09:00Z</dcterms:created>
  <dcterms:modified xsi:type="dcterms:W3CDTF">2016-10-18T04:10:00Z</dcterms:modified>
</cp:coreProperties>
</file>